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18B9D583" w:rsidR="00F30ABF" w:rsidRPr="00845C49" w:rsidRDefault="00BD7FA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March</w:t>
      </w:r>
      <w:r w:rsidR="00794A3A">
        <w:rPr>
          <w:rFonts w:ascii="Arial" w:eastAsia="Times New Roman" w:hAnsi="Arial" w:cs="Arial"/>
          <w:color w:val="000000"/>
        </w:rPr>
        <w:t xml:space="preserve"> 1</w:t>
      </w:r>
      <w:r w:rsidR="00833079">
        <w:rPr>
          <w:rFonts w:ascii="Arial" w:eastAsia="Times New Roman" w:hAnsi="Arial" w:cs="Arial"/>
          <w:color w:val="000000"/>
        </w:rPr>
        <w:t>4</w:t>
      </w:r>
      <w:r w:rsidR="000512A3" w:rsidRPr="00845C49">
        <w:rPr>
          <w:rFonts w:ascii="Arial" w:eastAsia="Times New Roman" w:hAnsi="Arial" w:cs="Arial"/>
          <w:color w:val="000000"/>
        </w:rPr>
        <w:t>, 202</w:t>
      </w:r>
      <w:r w:rsidR="00833079">
        <w:rPr>
          <w:rFonts w:ascii="Arial" w:eastAsia="Times New Roman" w:hAnsi="Arial" w:cs="Arial"/>
          <w:color w:val="000000"/>
        </w:rPr>
        <w:t>3</w:t>
      </w:r>
      <w:r w:rsidR="00677024" w:rsidRPr="00845C49">
        <w:rPr>
          <w:rFonts w:ascii="Arial" w:eastAsia="Times New Roman" w:hAnsi="Arial" w:cs="Arial"/>
          <w:color w:val="000000"/>
        </w:rPr>
        <w:t xml:space="preserve">, </w:t>
      </w:r>
      <w:r w:rsidR="00677024" w:rsidRPr="00794A3A">
        <w:rPr>
          <w:rFonts w:ascii="Arial" w:eastAsia="Times New Roman" w:hAnsi="Arial" w:cs="Arial"/>
          <w:b/>
          <w:color w:val="000000"/>
        </w:rPr>
        <w:t>1</w:t>
      </w:r>
      <w:r w:rsidR="00794A3A" w:rsidRPr="00794A3A">
        <w:rPr>
          <w:rFonts w:ascii="Arial" w:eastAsia="Times New Roman" w:hAnsi="Arial" w:cs="Arial"/>
          <w:b/>
          <w:color w:val="000000"/>
        </w:rPr>
        <w:t>0</w:t>
      </w:r>
      <w:r w:rsidR="00FC4A35" w:rsidRPr="00794A3A">
        <w:rPr>
          <w:rFonts w:ascii="Arial" w:eastAsia="Times New Roman" w:hAnsi="Arial" w:cs="Arial"/>
          <w:b/>
          <w:color w:val="000000"/>
        </w:rPr>
        <w:t>:00</w:t>
      </w:r>
      <w:r w:rsidR="00677024" w:rsidRPr="00794A3A">
        <w:rPr>
          <w:rFonts w:ascii="Arial" w:eastAsia="Times New Roman" w:hAnsi="Arial" w:cs="Arial"/>
          <w:b/>
          <w:color w:val="000000"/>
        </w:rPr>
        <w:t xml:space="preserve"> </w:t>
      </w:r>
      <w:r w:rsidR="00794A3A" w:rsidRPr="00794A3A">
        <w:rPr>
          <w:rFonts w:ascii="Arial" w:eastAsia="Times New Roman" w:hAnsi="Arial" w:cs="Arial"/>
          <w:b/>
          <w:color w:val="000000"/>
        </w:rPr>
        <w:t>a</w:t>
      </w:r>
      <w:r w:rsidR="00677024" w:rsidRPr="00794A3A">
        <w:rPr>
          <w:rFonts w:ascii="Arial" w:eastAsia="Times New Roman" w:hAnsi="Arial" w:cs="Arial"/>
          <w:b/>
          <w:color w:val="000000"/>
        </w:rPr>
        <w:t>.m.</w:t>
      </w:r>
    </w:p>
    <w:p w14:paraId="60614DB7" w14:textId="30FE83E8" w:rsidR="00BD271B" w:rsidRDefault="00BD7FA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LDWF Headquarters</w:t>
      </w:r>
    </w:p>
    <w:p w14:paraId="66A0A02E" w14:textId="74F0388C" w:rsidR="00794A3A" w:rsidRDefault="00BD7FAD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2000 Quail Drive</w:t>
      </w:r>
    </w:p>
    <w:p w14:paraId="35826535" w14:textId="7C0FC710" w:rsidR="000E3032" w:rsidRPr="00015CDB" w:rsidRDefault="00BD7FA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Baton Rouge, LA 70808</w:t>
      </w:r>
    </w:p>
    <w:p w14:paraId="6FEE5825" w14:textId="514BED8C" w:rsidR="008E0730" w:rsidRPr="00845C49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301EFCDA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BD7FAD">
        <w:rPr>
          <w:rFonts w:ascii="Arial" w:eastAsia="Times New Roman" w:hAnsi="Arial" w:cs="Arial"/>
          <w:color w:val="000000"/>
        </w:rPr>
        <w:t>February 1</w:t>
      </w:r>
      <w:r w:rsidR="00794A3A">
        <w:rPr>
          <w:rFonts w:ascii="Arial" w:eastAsia="Times New Roman" w:hAnsi="Arial" w:cs="Arial"/>
          <w:color w:val="000000"/>
        </w:rPr>
        <w:t>4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794A3A">
        <w:rPr>
          <w:rFonts w:ascii="Arial" w:eastAsia="Times New Roman" w:hAnsi="Arial" w:cs="Arial"/>
          <w:color w:val="000000"/>
        </w:rPr>
        <w:t>2023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BD7FAD">
        <w:rPr>
          <w:rFonts w:ascii="Arial" w:eastAsia="Times New Roman" w:hAnsi="Arial" w:cs="Arial"/>
          <w:color w:val="000000"/>
        </w:rPr>
        <w:t>March</w:t>
      </w:r>
      <w:r w:rsidR="00794A3A">
        <w:rPr>
          <w:rFonts w:ascii="Arial" w:eastAsia="Times New Roman" w:hAnsi="Arial" w:cs="Arial"/>
          <w:color w:val="000000"/>
        </w:rPr>
        <w:t xml:space="preserve"> 1</w:t>
      </w:r>
      <w:r w:rsidR="00833079">
        <w:rPr>
          <w:rFonts w:ascii="Arial" w:eastAsia="Times New Roman" w:hAnsi="Arial" w:cs="Arial"/>
          <w:color w:val="000000"/>
        </w:rPr>
        <w:t>4, 2023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6A5F684" w:rsidR="00677024" w:rsidRPr="00845C49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B. Enforcement (Major Edward </w:t>
      </w:r>
      <w:proofErr w:type="spellStart"/>
      <w:r>
        <w:rPr>
          <w:rFonts w:ascii="Arial" w:eastAsia="Times New Roman" w:hAnsi="Arial" w:cs="Arial"/>
          <w:color w:val="000000"/>
        </w:rPr>
        <w:t>Skena</w:t>
      </w:r>
      <w:proofErr w:type="spellEnd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25E694A1" w14:textId="22E68163" w:rsidR="00794A3A" w:rsidRDefault="00BD7FAD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2023 Coastal Master Plan and CPRA’s Annual Plan- Brian Lezina, CPRA</w:t>
      </w:r>
    </w:p>
    <w:p w14:paraId="7FFE6FA7" w14:textId="5BA5763F" w:rsidR="00236EFB" w:rsidRDefault="00236EFB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Possible 2023 Oyster Related Legislative Proposal- LDWF/ OTF</w:t>
      </w:r>
      <w:bookmarkStart w:id="0" w:name="_GoBack"/>
      <w:bookmarkEnd w:id="0"/>
    </w:p>
    <w:p w14:paraId="258F9D21" w14:textId="71C190D8" w:rsidR="00BD7FAD" w:rsidRDefault="00BD7FAD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Possible Changes to the Damage Evaluation Board- OTF</w:t>
      </w:r>
    </w:p>
    <w:p w14:paraId="29DE957F" w14:textId="29B53C05" w:rsidR="00BD7FAD" w:rsidRDefault="00BD7FAD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Non-Resident Gear License Regulations- OTF</w:t>
      </w:r>
    </w:p>
    <w:p w14:paraId="6376655E" w14:textId="191DAF9B" w:rsidR="00236EFB" w:rsidRPr="00236EFB" w:rsidRDefault="00BD7FAD" w:rsidP="00236E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to Sponsor the Chairman’s Reception at the 2023 Interstate Shellfish Sanitation Conference-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1710D318" w:rsidR="004D356F" w:rsidRDefault="00677024" w:rsidP="00A75E31">
      <w:pPr>
        <w:spacing w:after="0" w:line="240" w:lineRule="auto"/>
        <w:rPr>
          <w:rFonts w:ascii="Arial" w:hAnsi="Arial" w:cs="Arial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595CEF">
        <w:rPr>
          <w:rFonts w:ascii="Arial" w:eastAsia="Times New Roman" w:hAnsi="Arial" w:cs="Arial"/>
        </w:rPr>
        <w:t>:</w:t>
      </w:r>
      <w:proofErr w:type="gramEnd"/>
      <w:r w:rsidR="00B436E3" w:rsidRPr="00595CEF">
        <w:rPr>
          <w:rFonts w:ascii="Arial" w:hAnsi="Arial" w:cs="Arial"/>
        </w:rPr>
        <w:t xml:space="preserve"> </w:t>
      </w:r>
      <w:hyperlink r:id="rId5" w:history="1">
        <w:r w:rsidR="00BD7FAD" w:rsidRPr="007E2CB5">
          <w:rPr>
            <w:rStyle w:val="Hyperlink"/>
            <w:rFonts w:ascii="Arial" w:hAnsi="Arial" w:cs="Arial"/>
          </w:rPr>
          <w:t>https://wlf-la.zoom.us/webinar/register/WN_BA_aPhw7QHqhdMfzgAxroQ</w:t>
        </w:r>
      </w:hyperlink>
    </w:p>
    <w:p w14:paraId="794910C3" w14:textId="7B7EF7B0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32541A"/>
    <w:rsid w:val="0032600D"/>
    <w:rsid w:val="00360DEC"/>
    <w:rsid w:val="00373C7A"/>
    <w:rsid w:val="003B3458"/>
    <w:rsid w:val="003E39EF"/>
    <w:rsid w:val="004016E6"/>
    <w:rsid w:val="00435C64"/>
    <w:rsid w:val="00442667"/>
    <w:rsid w:val="004962B9"/>
    <w:rsid w:val="004A192A"/>
    <w:rsid w:val="004B0AE4"/>
    <w:rsid w:val="004C29A6"/>
    <w:rsid w:val="004C40B6"/>
    <w:rsid w:val="004D356F"/>
    <w:rsid w:val="00502DCB"/>
    <w:rsid w:val="005143D3"/>
    <w:rsid w:val="0053350A"/>
    <w:rsid w:val="00573BE2"/>
    <w:rsid w:val="00576625"/>
    <w:rsid w:val="00581838"/>
    <w:rsid w:val="00595CEF"/>
    <w:rsid w:val="005D5AB9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4A3A"/>
    <w:rsid w:val="00796CC1"/>
    <w:rsid w:val="007A37CB"/>
    <w:rsid w:val="007D5B61"/>
    <w:rsid w:val="007E7AA2"/>
    <w:rsid w:val="00800021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20A41"/>
    <w:rsid w:val="00955257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BD271B"/>
    <w:rsid w:val="00BD7FAD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BA_aPhw7QHqhdMfzgAxro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2023-03-06T22:39:00Z</dcterms:created>
  <dcterms:modified xsi:type="dcterms:W3CDTF">2023-03-07T15:45:00Z</dcterms:modified>
</cp:coreProperties>
</file>